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5" w:rsidRDefault="007A6CA5" w:rsidP="00BE3252">
      <w:pPr>
        <w:jc w:val="center"/>
        <w:rPr>
          <w:b/>
          <w:bCs/>
          <w:color w:val="000000"/>
        </w:rPr>
      </w:pPr>
    </w:p>
    <w:p w:rsidR="00BE3252" w:rsidRPr="0079054A" w:rsidRDefault="00BE3252" w:rsidP="00BE3252">
      <w:pPr>
        <w:jc w:val="center"/>
        <w:rPr>
          <w:b/>
          <w:bCs/>
          <w:color w:val="000000"/>
          <w:sz w:val="22"/>
          <w:szCs w:val="22"/>
        </w:rPr>
      </w:pPr>
      <w:r w:rsidRPr="0079054A">
        <w:rPr>
          <w:b/>
          <w:bCs/>
          <w:color w:val="000000"/>
          <w:sz w:val="22"/>
          <w:szCs w:val="22"/>
        </w:rPr>
        <w:t>Техническая спецификация</w:t>
      </w:r>
    </w:p>
    <w:p w:rsidR="00BE3252" w:rsidRPr="0079054A" w:rsidRDefault="00B254BC" w:rsidP="00BE3252">
      <w:pPr>
        <w:pStyle w:val="a3"/>
        <w:jc w:val="right"/>
        <w:rPr>
          <w:b/>
          <w:bCs/>
          <w:sz w:val="22"/>
          <w:szCs w:val="22"/>
        </w:rPr>
      </w:pPr>
      <w:r w:rsidRPr="0079054A">
        <w:rPr>
          <w:b/>
          <w:bCs/>
          <w:sz w:val="22"/>
          <w:szCs w:val="22"/>
        </w:rPr>
        <w:tab/>
      </w:r>
      <w:r w:rsidRPr="0079054A">
        <w:rPr>
          <w:b/>
          <w:bCs/>
          <w:sz w:val="22"/>
          <w:szCs w:val="22"/>
        </w:rPr>
        <w:tab/>
      </w:r>
      <w:r w:rsidRPr="0079054A">
        <w:rPr>
          <w:b/>
          <w:bCs/>
          <w:sz w:val="22"/>
          <w:szCs w:val="22"/>
        </w:rPr>
        <w:tab/>
      </w:r>
      <w:r w:rsidRPr="0079054A">
        <w:rPr>
          <w:b/>
          <w:bCs/>
          <w:sz w:val="22"/>
          <w:szCs w:val="22"/>
        </w:rPr>
        <w:tab/>
      </w:r>
      <w:r w:rsidRPr="0079054A">
        <w:rPr>
          <w:b/>
          <w:bCs/>
          <w:sz w:val="22"/>
          <w:szCs w:val="22"/>
        </w:rPr>
        <w:tab/>
      </w:r>
      <w:r w:rsidRPr="0079054A">
        <w:rPr>
          <w:b/>
          <w:bCs/>
          <w:sz w:val="22"/>
          <w:szCs w:val="22"/>
        </w:rPr>
        <w:tab/>
      </w:r>
      <w:r w:rsidRPr="0079054A">
        <w:rPr>
          <w:b/>
          <w:bCs/>
          <w:sz w:val="22"/>
          <w:szCs w:val="22"/>
        </w:rPr>
        <w:tab/>
      </w:r>
      <w:r w:rsidRPr="0079054A">
        <w:rPr>
          <w:b/>
          <w:bCs/>
          <w:sz w:val="22"/>
          <w:szCs w:val="22"/>
        </w:rPr>
        <w:tab/>
      </w:r>
    </w:p>
    <w:p w:rsidR="00BE3252" w:rsidRPr="0079054A" w:rsidRDefault="00BE3252" w:rsidP="00BE3252">
      <w:pPr>
        <w:pStyle w:val="a3"/>
        <w:jc w:val="right"/>
        <w:rPr>
          <w:b/>
          <w:bCs/>
          <w:sz w:val="22"/>
          <w:szCs w:val="22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9922"/>
      </w:tblGrid>
      <w:tr w:rsidR="00667A08" w:rsidRPr="0079054A" w:rsidTr="00667A0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7A08" w:rsidRPr="0079054A" w:rsidRDefault="00667A08" w:rsidP="00667A08">
            <w:pPr>
              <w:jc w:val="center"/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9054A">
              <w:rPr>
                <w:b/>
                <w:sz w:val="22"/>
                <w:szCs w:val="22"/>
              </w:rPr>
              <w:t>п</w:t>
            </w:r>
            <w:proofErr w:type="gramEnd"/>
            <w:r w:rsidRPr="0079054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7A08" w:rsidRPr="0079054A" w:rsidRDefault="00667A08" w:rsidP="00667A08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7A08" w:rsidRPr="0079054A" w:rsidRDefault="00667A08" w:rsidP="00667A08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Описание</w:t>
            </w:r>
          </w:p>
        </w:tc>
      </w:tr>
      <w:tr w:rsidR="00667A08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08" w:rsidRPr="0079054A" w:rsidRDefault="00667A08" w:rsidP="00667A08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08" w:rsidRPr="0079054A" w:rsidRDefault="00667A08" w:rsidP="00667A08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667A08" w:rsidRPr="0079054A" w:rsidRDefault="00667A08" w:rsidP="00667A08">
            <w:pPr>
              <w:tabs>
                <w:tab w:val="left" w:pos="450"/>
              </w:tabs>
              <w:rPr>
                <w:b/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08" w:rsidRPr="0079054A" w:rsidRDefault="00DF314B" w:rsidP="00667A08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7905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Ростомер </w:t>
            </w:r>
          </w:p>
        </w:tc>
      </w:tr>
      <w:tr w:rsidR="00E46A7B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9054A" w:rsidRDefault="00E46A7B" w:rsidP="00506808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9054A" w:rsidRDefault="00E46A7B" w:rsidP="00506808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Ростомер медицинский 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Подробное описание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Предназначен для измерения роста человека стоя.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Каркас изготовлен из стального профиля и листовой стали с нанесением экологически чистой эпоксидной полимерно-порошковой краски, устойчивой к регулярной обработке дезинфицирующими и моющими средствами.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Платформа – из листовой стали.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Шкала проградуирована в миллиметрах до 2100 мм.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Технические характеристики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Поставляется в разобранном виде.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Номинальная нагрузка – не более 140 кг.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Масса – не более 10 кг.</w:t>
            </w:r>
          </w:p>
          <w:p w:rsidR="00DF314B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Габариты:440х530х2166</w:t>
            </w:r>
          </w:p>
          <w:p w:rsidR="005C2977" w:rsidRPr="0079054A" w:rsidRDefault="00DF314B" w:rsidP="00DF314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Поверка октябрь-ноябрь 2018 года!!!</w:t>
            </w:r>
          </w:p>
        </w:tc>
      </w:tr>
      <w:tr w:rsidR="00E46A7B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9054A" w:rsidRDefault="00E46A7B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9054A" w:rsidRDefault="00E46A7B" w:rsidP="00667A08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E46A7B" w:rsidRPr="0079054A" w:rsidRDefault="00E46A7B" w:rsidP="00667A08">
            <w:pPr>
              <w:rPr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9054A" w:rsidRDefault="00E46A7B" w:rsidP="00667A08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  <w:lang w:val="en-US"/>
              </w:rPr>
              <w:t>DDP</w:t>
            </w:r>
            <w:r w:rsidRPr="0079054A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E46A7B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9054A" w:rsidRDefault="00E46A7B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9054A" w:rsidRDefault="00E46A7B" w:rsidP="00667A08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9054A" w:rsidRDefault="00571345" w:rsidP="0066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5C2977" w:rsidRPr="0079054A">
              <w:rPr>
                <w:sz w:val="22"/>
                <w:szCs w:val="22"/>
                <w:lang w:val="kk-KZ"/>
              </w:rPr>
              <w:t xml:space="preserve"> дней </w:t>
            </w:r>
            <w:r w:rsidR="00E46A7B" w:rsidRPr="0079054A">
              <w:rPr>
                <w:sz w:val="22"/>
                <w:szCs w:val="22"/>
              </w:rPr>
              <w:t>с момента подписания договора</w:t>
            </w:r>
          </w:p>
          <w:p w:rsidR="00E46A7B" w:rsidRPr="0079054A" w:rsidRDefault="00E46A7B" w:rsidP="00667A08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</w:rPr>
              <w:t xml:space="preserve">Адрес: </w:t>
            </w:r>
            <w:r w:rsidR="00F65372" w:rsidRPr="0079054A">
              <w:rPr>
                <w:sz w:val="22"/>
                <w:szCs w:val="22"/>
              </w:rPr>
              <w:t xml:space="preserve">110200  </w:t>
            </w:r>
            <w:proofErr w:type="spellStart"/>
            <w:r w:rsidR="00F65372" w:rsidRPr="0079054A">
              <w:rPr>
                <w:sz w:val="22"/>
                <w:szCs w:val="22"/>
              </w:rPr>
              <w:t>Костанайская</w:t>
            </w:r>
            <w:proofErr w:type="spellEnd"/>
            <w:r w:rsidR="00F65372" w:rsidRPr="0079054A">
              <w:rPr>
                <w:sz w:val="22"/>
                <w:szCs w:val="22"/>
              </w:rPr>
              <w:t xml:space="preserve"> область, </w:t>
            </w:r>
            <w:proofErr w:type="spellStart"/>
            <w:r w:rsidR="00F65372"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="00F65372" w:rsidRPr="0079054A">
              <w:rPr>
                <w:sz w:val="22"/>
                <w:szCs w:val="22"/>
              </w:rPr>
              <w:t xml:space="preserve"> район, </w:t>
            </w:r>
            <w:proofErr w:type="spellStart"/>
            <w:r w:rsidR="00F65372"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="00F65372" w:rsidRPr="0079054A">
              <w:rPr>
                <w:sz w:val="22"/>
                <w:szCs w:val="22"/>
              </w:rPr>
              <w:t xml:space="preserve"> </w:t>
            </w:r>
            <w:proofErr w:type="spellStart"/>
            <w:r w:rsidR="00F65372" w:rsidRPr="0079054A">
              <w:rPr>
                <w:sz w:val="22"/>
                <w:szCs w:val="22"/>
              </w:rPr>
              <w:t>с.о</w:t>
            </w:r>
            <w:proofErr w:type="spellEnd"/>
            <w:r w:rsidR="00F65372" w:rsidRPr="0079054A">
              <w:rPr>
                <w:sz w:val="22"/>
                <w:szCs w:val="22"/>
              </w:rPr>
              <w:t xml:space="preserve">., </w:t>
            </w:r>
            <w:proofErr w:type="spellStart"/>
            <w:r w:rsidR="00F65372" w:rsidRPr="0079054A">
              <w:rPr>
                <w:sz w:val="22"/>
                <w:szCs w:val="22"/>
              </w:rPr>
              <w:t>с</w:t>
            </w:r>
            <w:proofErr w:type="gramStart"/>
            <w:r w:rsidR="00F65372" w:rsidRPr="0079054A">
              <w:rPr>
                <w:sz w:val="22"/>
                <w:szCs w:val="22"/>
              </w:rPr>
              <w:t>.А</w:t>
            </w:r>
            <w:proofErr w:type="gramEnd"/>
            <w:r w:rsidR="00F65372" w:rsidRPr="0079054A">
              <w:rPr>
                <w:sz w:val="22"/>
                <w:szCs w:val="22"/>
              </w:rPr>
              <w:t>мангельды</w:t>
            </w:r>
            <w:proofErr w:type="spellEnd"/>
            <w:r w:rsidR="00F65372" w:rsidRPr="0079054A">
              <w:rPr>
                <w:sz w:val="22"/>
                <w:szCs w:val="22"/>
              </w:rPr>
              <w:t xml:space="preserve">., ул. </w:t>
            </w:r>
            <w:proofErr w:type="spellStart"/>
            <w:r w:rsidR="00F65372" w:rsidRPr="0079054A">
              <w:rPr>
                <w:sz w:val="22"/>
                <w:szCs w:val="22"/>
              </w:rPr>
              <w:t>Дуйсенбина</w:t>
            </w:r>
            <w:proofErr w:type="spellEnd"/>
            <w:r w:rsidR="00F65372" w:rsidRPr="0079054A">
              <w:rPr>
                <w:sz w:val="22"/>
                <w:szCs w:val="22"/>
              </w:rPr>
              <w:t xml:space="preserve"> 74</w:t>
            </w:r>
          </w:p>
        </w:tc>
      </w:tr>
      <w:tr w:rsidR="008F3437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7" w:rsidRPr="0079054A" w:rsidRDefault="00E97880" w:rsidP="0000753B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7" w:rsidRPr="0079054A" w:rsidRDefault="008F3437" w:rsidP="0000753B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8F3437" w:rsidRPr="0079054A" w:rsidRDefault="008F3437" w:rsidP="0000753B">
            <w:pPr>
              <w:tabs>
                <w:tab w:val="left" w:pos="450"/>
              </w:tabs>
              <w:rPr>
                <w:b/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7" w:rsidRPr="0079054A" w:rsidRDefault="000560CF" w:rsidP="000560CF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Облучатель бактерицидный настенно-потолочный ОБНП 2*30-01</w:t>
            </w:r>
          </w:p>
        </w:tc>
      </w:tr>
      <w:tr w:rsidR="008F3437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7" w:rsidRPr="0079054A" w:rsidRDefault="008F3437" w:rsidP="0000753B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7" w:rsidRPr="0079054A" w:rsidRDefault="008F3437" w:rsidP="0000753B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CF" w:rsidRPr="0079054A" w:rsidRDefault="000560CF" w:rsidP="000560CF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Предназначены для быстрого обеззараживания воздуха и поверхностей помещений жестким ультрафиолетом в отсутствие людей и животных. Конструкция из стального корпуса с пластмассовыми боковинами и открытыми бактерицидными лампами. Крепление облучателя позволяет установить его как на стену, так и на потолок. Для бактерицидной эффективности 99% по золотистому стафилококку.</w:t>
            </w:r>
          </w:p>
          <w:p w:rsidR="000560CF" w:rsidRPr="0079054A" w:rsidRDefault="000560CF" w:rsidP="000560CF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lastRenderedPageBreak/>
              <w:t>Технические данные:</w:t>
            </w:r>
          </w:p>
          <w:p w:rsidR="000560CF" w:rsidRPr="0079054A" w:rsidRDefault="000560CF" w:rsidP="000560CF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 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Источники излучения: 2 шт. </w:t>
            </w:r>
          </w:p>
          <w:p w:rsidR="000560CF" w:rsidRPr="0079054A" w:rsidRDefault="000560CF" w:rsidP="000560CF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 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Производительность: 180 (225) м3 /час* </w:t>
            </w:r>
          </w:p>
          <w:p w:rsidR="000560CF" w:rsidRPr="0079054A" w:rsidRDefault="000560CF" w:rsidP="000560CF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 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Потребляемая мощность: 190 Вт </w:t>
            </w:r>
          </w:p>
          <w:p w:rsidR="000560CF" w:rsidRPr="0079054A" w:rsidRDefault="000560CF" w:rsidP="000560CF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 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Габариты: 110х80х950 мм </w:t>
            </w:r>
          </w:p>
          <w:p w:rsidR="008F3437" w:rsidRPr="0079054A" w:rsidRDefault="000560CF" w:rsidP="000560CF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 </w:t>
            </w:r>
            <w:r w:rsidRPr="0079054A">
              <w:rPr>
                <w:sz w:val="22"/>
                <w:szCs w:val="22"/>
                <w:lang w:val="kk-KZ"/>
              </w:rPr>
              <w:tab/>
              <w:t>Масса, не более: 3 кг</w:t>
            </w:r>
          </w:p>
        </w:tc>
      </w:tr>
      <w:tr w:rsidR="00D01D3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36" w:rsidRPr="0079054A" w:rsidRDefault="00D01D36" w:rsidP="0000753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36" w:rsidRPr="0079054A" w:rsidRDefault="00D01D36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D01D36" w:rsidRPr="0079054A" w:rsidRDefault="00D01D36" w:rsidP="0000753B">
            <w:pPr>
              <w:rPr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36" w:rsidRPr="0079054A" w:rsidRDefault="00D01D36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  <w:lang w:val="en-US"/>
              </w:rPr>
              <w:t>DDP</w:t>
            </w:r>
            <w:r w:rsidRPr="0079054A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D01D3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36" w:rsidRPr="0079054A" w:rsidRDefault="00D01D36" w:rsidP="0000753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36" w:rsidRPr="0079054A" w:rsidRDefault="00D01D36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36" w:rsidRPr="0079054A" w:rsidRDefault="00571345" w:rsidP="00007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D01D36" w:rsidRPr="0079054A">
              <w:rPr>
                <w:sz w:val="22"/>
                <w:szCs w:val="22"/>
                <w:lang w:val="kk-KZ"/>
              </w:rPr>
              <w:t xml:space="preserve"> дней </w:t>
            </w:r>
            <w:r w:rsidR="00D01D36" w:rsidRPr="0079054A">
              <w:rPr>
                <w:sz w:val="22"/>
                <w:szCs w:val="22"/>
              </w:rPr>
              <w:t>с момента подписания договора</w:t>
            </w:r>
          </w:p>
          <w:p w:rsidR="00D01D36" w:rsidRPr="0079054A" w:rsidRDefault="00D01D36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</w:rPr>
              <w:t xml:space="preserve">Адрес: 110200  </w:t>
            </w:r>
            <w:proofErr w:type="spellStart"/>
            <w:r w:rsidRPr="0079054A">
              <w:rPr>
                <w:sz w:val="22"/>
                <w:szCs w:val="22"/>
              </w:rPr>
              <w:t>Костанайская</w:t>
            </w:r>
            <w:proofErr w:type="spellEnd"/>
            <w:r w:rsidRPr="0079054A">
              <w:rPr>
                <w:sz w:val="22"/>
                <w:szCs w:val="22"/>
              </w:rPr>
              <w:t xml:space="preserve"> область,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район,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</w:t>
            </w:r>
            <w:proofErr w:type="spellStart"/>
            <w:r w:rsidRPr="0079054A">
              <w:rPr>
                <w:sz w:val="22"/>
                <w:szCs w:val="22"/>
              </w:rPr>
              <w:t>с.о</w:t>
            </w:r>
            <w:proofErr w:type="spellEnd"/>
            <w:r w:rsidRPr="0079054A">
              <w:rPr>
                <w:sz w:val="22"/>
                <w:szCs w:val="22"/>
              </w:rPr>
              <w:t xml:space="preserve">., </w:t>
            </w:r>
            <w:proofErr w:type="spellStart"/>
            <w:r w:rsidRPr="0079054A">
              <w:rPr>
                <w:sz w:val="22"/>
                <w:szCs w:val="22"/>
              </w:rPr>
              <w:t>с</w:t>
            </w:r>
            <w:proofErr w:type="gramStart"/>
            <w:r w:rsidRPr="0079054A">
              <w:rPr>
                <w:sz w:val="22"/>
                <w:szCs w:val="22"/>
              </w:rPr>
              <w:t>.А</w:t>
            </w:r>
            <w:proofErr w:type="gramEnd"/>
            <w:r w:rsidRPr="0079054A">
              <w:rPr>
                <w:sz w:val="22"/>
                <w:szCs w:val="22"/>
              </w:rPr>
              <w:t>мангельды</w:t>
            </w:r>
            <w:proofErr w:type="spellEnd"/>
            <w:r w:rsidRPr="0079054A">
              <w:rPr>
                <w:sz w:val="22"/>
                <w:szCs w:val="22"/>
              </w:rPr>
              <w:t xml:space="preserve">., ул. </w:t>
            </w:r>
            <w:proofErr w:type="spellStart"/>
            <w:r w:rsidRPr="0079054A">
              <w:rPr>
                <w:sz w:val="22"/>
                <w:szCs w:val="22"/>
              </w:rPr>
              <w:t>Дуйсенбина</w:t>
            </w:r>
            <w:proofErr w:type="spellEnd"/>
            <w:r w:rsidRPr="0079054A">
              <w:rPr>
                <w:sz w:val="22"/>
                <w:szCs w:val="22"/>
              </w:rPr>
              <w:t xml:space="preserve"> 74</w:t>
            </w:r>
          </w:p>
        </w:tc>
      </w:tr>
      <w:tr w:rsidR="00C63A11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E97880" w:rsidP="0000753B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C63A11" w:rsidRPr="0079054A" w:rsidRDefault="00C63A11" w:rsidP="0000753B">
            <w:pPr>
              <w:tabs>
                <w:tab w:val="left" w:pos="450"/>
              </w:tabs>
              <w:rPr>
                <w:b/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E97880" w:rsidP="002E068B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Тонометр </w:t>
            </w:r>
          </w:p>
        </w:tc>
      </w:tr>
      <w:tr w:rsidR="00C63A11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B" w:rsidRPr="0079054A" w:rsidRDefault="002E068B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Тонометр автомат на запястье (наличие индикатора аритмии +манжета 12,5-21,5см)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Тонометр NISSEI WS-820 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Технические характеристики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Метод измерения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осциллометрический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Место наложения манжеты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запястье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Накачка манжеты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автоматическая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Снижение давления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автоматическое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Выбор максимального давления накачки манжеты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ручной режим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Количество ячеек памяти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2 х 30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Вычисление среднего значения из данных памяти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да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Память на показания пульса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да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Режим отключения памяти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нет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Режим редактирования памяти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да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Сохранения данных памяти без батареек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нет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Наличие интеллектуальных систем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IQ System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Звуковая индикация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нет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Тип дисплея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LCD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Размер дисплея (ширина х высота), мм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29 x 40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Одновременная индикация давления и пульса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да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Индикация времени и даты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да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Тип манжеты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преформированная, особой формы M-Cuff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Размер манжеты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12,5 - 21,5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Материал манжеты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нейлон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lastRenderedPageBreak/>
              <w:t>Особенности модели</w:t>
            </w:r>
            <w:r w:rsidRPr="0079054A">
              <w:rPr>
                <w:sz w:val="22"/>
                <w:szCs w:val="22"/>
                <w:lang w:val="kk-KZ"/>
              </w:rPr>
              <w:tab/>
              <w:t xml:space="preserve">Модель признана самым точным тонометром по результатам испытаний Немецкого Общества Гипертонии (по состоянию на 02.2006г.). Индикатор аритмии. Цвет корпуса - серебристый металлик.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Диапазон измерений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Давление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Частота пульса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40 -250 мм рт ст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40-160 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Погрешность измерений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Давление</w:t>
            </w:r>
          </w:p>
          <w:p w:rsidR="00E97880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Частота пульса</w:t>
            </w:r>
          </w:p>
          <w:p w:rsidR="00C63A11" w:rsidRPr="0079054A" w:rsidRDefault="00E97880" w:rsidP="00E97880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±3 мм рт ст</w:t>
            </w:r>
          </w:p>
        </w:tc>
      </w:tr>
      <w:tr w:rsidR="00C63A11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C63A11" w:rsidRPr="0079054A" w:rsidRDefault="00C63A11" w:rsidP="0000753B">
            <w:pPr>
              <w:rPr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  <w:lang w:val="en-US"/>
              </w:rPr>
              <w:t>DDP</w:t>
            </w:r>
            <w:r w:rsidRPr="0079054A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C63A11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571345" w:rsidP="00007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C63A11" w:rsidRPr="0079054A">
              <w:rPr>
                <w:sz w:val="22"/>
                <w:szCs w:val="22"/>
                <w:lang w:val="kk-KZ"/>
              </w:rPr>
              <w:t xml:space="preserve"> дней </w:t>
            </w:r>
            <w:r w:rsidR="00C63A11" w:rsidRPr="0079054A">
              <w:rPr>
                <w:sz w:val="22"/>
                <w:szCs w:val="22"/>
              </w:rPr>
              <w:t>с момента подписания договора</w:t>
            </w:r>
          </w:p>
          <w:p w:rsidR="00C63A11" w:rsidRPr="0079054A" w:rsidRDefault="00C63A11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</w:rPr>
              <w:t xml:space="preserve">Адрес: 110200  </w:t>
            </w:r>
            <w:proofErr w:type="spellStart"/>
            <w:r w:rsidRPr="0079054A">
              <w:rPr>
                <w:sz w:val="22"/>
                <w:szCs w:val="22"/>
              </w:rPr>
              <w:t>Костанайская</w:t>
            </w:r>
            <w:proofErr w:type="spellEnd"/>
            <w:r w:rsidRPr="0079054A">
              <w:rPr>
                <w:sz w:val="22"/>
                <w:szCs w:val="22"/>
              </w:rPr>
              <w:t xml:space="preserve"> область,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район,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</w:t>
            </w:r>
            <w:proofErr w:type="spellStart"/>
            <w:r w:rsidRPr="0079054A">
              <w:rPr>
                <w:sz w:val="22"/>
                <w:szCs w:val="22"/>
              </w:rPr>
              <w:t>с.о</w:t>
            </w:r>
            <w:proofErr w:type="spellEnd"/>
            <w:r w:rsidRPr="0079054A">
              <w:rPr>
                <w:sz w:val="22"/>
                <w:szCs w:val="22"/>
              </w:rPr>
              <w:t xml:space="preserve">., </w:t>
            </w:r>
            <w:proofErr w:type="spellStart"/>
            <w:r w:rsidRPr="0079054A">
              <w:rPr>
                <w:sz w:val="22"/>
                <w:szCs w:val="22"/>
              </w:rPr>
              <w:t>с</w:t>
            </w:r>
            <w:proofErr w:type="gramStart"/>
            <w:r w:rsidRPr="0079054A">
              <w:rPr>
                <w:sz w:val="22"/>
                <w:szCs w:val="22"/>
              </w:rPr>
              <w:t>.А</w:t>
            </w:r>
            <w:proofErr w:type="gramEnd"/>
            <w:r w:rsidRPr="0079054A">
              <w:rPr>
                <w:sz w:val="22"/>
                <w:szCs w:val="22"/>
              </w:rPr>
              <w:t>мангельды</w:t>
            </w:r>
            <w:proofErr w:type="spellEnd"/>
            <w:r w:rsidRPr="0079054A">
              <w:rPr>
                <w:sz w:val="22"/>
                <w:szCs w:val="22"/>
              </w:rPr>
              <w:t xml:space="preserve">., ул. </w:t>
            </w:r>
            <w:proofErr w:type="spellStart"/>
            <w:r w:rsidRPr="0079054A">
              <w:rPr>
                <w:sz w:val="22"/>
                <w:szCs w:val="22"/>
              </w:rPr>
              <w:t>Дуйсенбина</w:t>
            </w:r>
            <w:proofErr w:type="spellEnd"/>
            <w:r w:rsidRPr="0079054A">
              <w:rPr>
                <w:sz w:val="22"/>
                <w:szCs w:val="22"/>
              </w:rPr>
              <w:t xml:space="preserve"> 74</w:t>
            </w:r>
          </w:p>
        </w:tc>
      </w:tr>
      <w:tr w:rsidR="00C63A11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E97880" w:rsidP="0000753B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C63A11" w:rsidRPr="0079054A" w:rsidRDefault="00C63A11" w:rsidP="0000753B">
            <w:pPr>
              <w:tabs>
                <w:tab w:val="left" w:pos="450"/>
              </w:tabs>
              <w:rPr>
                <w:b/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5B21A1" w:rsidP="005B21A1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Ширма </w:t>
            </w:r>
          </w:p>
        </w:tc>
      </w:tr>
      <w:tr w:rsidR="00C63A11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11" w:rsidRPr="0079054A" w:rsidRDefault="00C63A11" w:rsidP="0000753B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A1" w:rsidRPr="0079054A" w:rsidRDefault="005B21A1" w:rsidP="005B21A1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ШИРМА ОДНО - СЕКЦИОННАЯ  С ПОЛИМЕРНЫМИ</w:t>
            </w:r>
            <w:r w:rsidR="001D5376">
              <w:rPr>
                <w:sz w:val="22"/>
                <w:szCs w:val="22"/>
                <w:lang w:val="kk-KZ"/>
              </w:rPr>
              <w:t xml:space="preserve">  ПОЛОТНИЩАМИ,  «ДЗМО»,   </w:t>
            </w:r>
          </w:p>
          <w:p w:rsidR="00C63A11" w:rsidRPr="0079054A" w:rsidRDefault="005B21A1" w:rsidP="005B21A1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Конструкция - разборная. Полотнище - белого цвета. Соединение одной секции ширмы с другой, для образования стенки, производится соединительным зажимом. Основание установлено на 2 колеса и опору. Длина*ширина*высота ОДНОЙ СЕКЦИИ – 665*506*1810 мм</w:t>
            </w:r>
          </w:p>
        </w:tc>
      </w:tr>
      <w:tr w:rsidR="006D48F9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6D48F9" w:rsidP="0000753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6D48F9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6D48F9" w:rsidRPr="0079054A" w:rsidRDefault="006D48F9" w:rsidP="0000753B">
            <w:pPr>
              <w:rPr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6D48F9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  <w:lang w:val="en-US"/>
              </w:rPr>
              <w:t>DDP</w:t>
            </w:r>
            <w:r w:rsidRPr="0079054A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6D48F9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6D48F9" w:rsidP="0000753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6D48F9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571345" w:rsidP="00007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6D48F9" w:rsidRPr="0079054A">
              <w:rPr>
                <w:sz w:val="22"/>
                <w:szCs w:val="22"/>
                <w:lang w:val="kk-KZ"/>
              </w:rPr>
              <w:t xml:space="preserve"> дней </w:t>
            </w:r>
            <w:r w:rsidR="006D48F9" w:rsidRPr="0079054A">
              <w:rPr>
                <w:sz w:val="22"/>
                <w:szCs w:val="22"/>
              </w:rPr>
              <w:t>с момента подписания договора</w:t>
            </w:r>
          </w:p>
          <w:p w:rsidR="006D48F9" w:rsidRPr="0079054A" w:rsidRDefault="006D48F9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</w:rPr>
              <w:t xml:space="preserve">Адрес: 110200  </w:t>
            </w:r>
            <w:proofErr w:type="spellStart"/>
            <w:r w:rsidRPr="0079054A">
              <w:rPr>
                <w:sz w:val="22"/>
                <w:szCs w:val="22"/>
              </w:rPr>
              <w:t>Костанайская</w:t>
            </w:r>
            <w:proofErr w:type="spellEnd"/>
            <w:r w:rsidRPr="0079054A">
              <w:rPr>
                <w:sz w:val="22"/>
                <w:szCs w:val="22"/>
              </w:rPr>
              <w:t xml:space="preserve"> область,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район,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</w:t>
            </w:r>
            <w:proofErr w:type="spellStart"/>
            <w:r w:rsidRPr="0079054A">
              <w:rPr>
                <w:sz w:val="22"/>
                <w:szCs w:val="22"/>
              </w:rPr>
              <w:t>с.о</w:t>
            </w:r>
            <w:proofErr w:type="spellEnd"/>
            <w:r w:rsidRPr="0079054A">
              <w:rPr>
                <w:sz w:val="22"/>
                <w:szCs w:val="22"/>
              </w:rPr>
              <w:t xml:space="preserve">., </w:t>
            </w:r>
            <w:proofErr w:type="spellStart"/>
            <w:r w:rsidRPr="0079054A">
              <w:rPr>
                <w:sz w:val="22"/>
                <w:szCs w:val="22"/>
              </w:rPr>
              <w:t>с</w:t>
            </w:r>
            <w:proofErr w:type="gramStart"/>
            <w:r w:rsidRPr="0079054A">
              <w:rPr>
                <w:sz w:val="22"/>
                <w:szCs w:val="22"/>
              </w:rPr>
              <w:t>.А</w:t>
            </w:r>
            <w:proofErr w:type="gramEnd"/>
            <w:r w:rsidRPr="0079054A">
              <w:rPr>
                <w:sz w:val="22"/>
                <w:szCs w:val="22"/>
              </w:rPr>
              <w:t>мангельды</w:t>
            </w:r>
            <w:proofErr w:type="spellEnd"/>
            <w:r w:rsidRPr="0079054A">
              <w:rPr>
                <w:sz w:val="22"/>
                <w:szCs w:val="22"/>
              </w:rPr>
              <w:t xml:space="preserve">., ул. </w:t>
            </w:r>
            <w:proofErr w:type="spellStart"/>
            <w:r w:rsidRPr="0079054A">
              <w:rPr>
                <w:sz w:val="22"/>
                <w:szCs w:val="22"/>
              </w:rPr>
              <w:t>Дуйсенбина</w:t>
            </w:r>
            <w:proofErr w:type="spellEnd"/>
            <w:r w:rsidRPr="0079054A">
              <w:rPr>
                <w:sz w:val="22"/>
                <w:szCs w:val="22"/>
              </w:rPr>
              <w:t xml:space="preserve"> 74</w:t>
            </w:r>
          </w:p>
        </w:tc>
      </w:tr>
      <w:tr w:rsidR="006D48F9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6D48F9" w:rsidP="0000753B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6D48F9" w:rsidP="0000753B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6D48F9" w:rsidRPr="0079054A" w:rsidRDefault="006D48F9" w:rsidP="0000753B">
            <w:pPr>
              <w:tabs>
                <w:tab w:val="left" w:pos="450"/>
              </w:tabs>
              <w:rPr>
                <w:b/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EC5C56" w:rsidP="00EC5C56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Столик процедурный передвижной </w:t>
            </w:r>
          </w:p>
        </w:tc>
      </w:tr>
      <w:tr w:rsidR="006D48F9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6D48F9" w:rsidP="0000753B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6D48F9" w:rsidP="0000753B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F9" w:rsidRPr="0079054A" w:rsidRDefault="00EC5C56" w:rsidP="00EC5C56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Столик процедурный передвижной металлический с двумя полками (полки- нержавеющая сталь, колеса мебельные)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EC5C56" w:rsidRPr="0079054A" w:rsidRDefault="00EC5C56" w:rsidP="0000753B">
            <w:pPr>
              <w:rPr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  <w:lang w:val="en-US"/>
              </w:rPr>
              <w:t>DDP</w:t>
            </w:r>
            <w:r w:rsidRPr="0079054A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571345" w:rsidP="00007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EC5C56" w:rsidRPr="0079054A">
              <w:rPr>
                <w:sz w:val="22"/>
                <w:szCs w:val="22"/>
                <w:lang w:val="kk-KZ"/>
              </w:rPr>
              <w:t xml:space="preserve"> дней </w:t>
            </w:r>
            <w:r w:rsidR="00EC5C56" w:rsidRPr="0079054A">
              <w:rPr>
                <w:sz w:val="22"/>
                <w:szCs w:val="22"/>
              </w:rPr>
              <w:t>с момента подписания договора</w:t>
            </w:r>
          </w:p>
          <w:p w:rsidR="00EC5C56" w:rsidRPr="0079054A" w:rsidRDefault="00EC5C56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</w:rPr>
              <w:t xml:space="preserve">Адрес: 110200  </w:t>
            </w:r>
            <w:proofErr w:type="spellStart"/>
            <w:r w:rsidRPr="0079054A">
              <w:rPr>
                <w:sz w:val="22"/>
                <w:szCs w:val="22"/>
              </w:rPr>
              <w:t>Костанайская</w:t>
            </w:r>
            <w:proofErr w:type="spellEnd"/>
            <w:r w:rsidRPr="0079054A">
              <w:rPr>
                <w:sz w:val="22"/>
                <w:szCs w:val="22"/>
              </w:rPr>
              <w:t xml:space="preserve"> область,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район,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</w:t>
            </w:r>
            <w:proofErr w:type="spellStart"/>
            <w:r w:rsidRPr="0079054A">
              <w:rPr>
                <w:sz w:val="22"/>
                <w:szCs w:val="22"/>
              </w:rPr>
              <w:t>с.о</w:t>
            </w:r>
            <w:proofErr w:type="spellEnd"/>
            <w:r w:rsidRPr="0079054A">
              <w:rPr>
                <w:sz w:val="22"/>
                <w:szCs w:val="22"/>
              </w:rPr>
              <w:t xml:space="preserve">., </w:t>
            </w:r>
            <w:proofErr w:type="spellStart"/>
            <w:r w:rsidRPr="0079054A">
              <w:rPr>
                <w:sz w:val="22"/>
                <w:szCs w:val="22"/>
              </w:rPr>
              <w:t>с</w:t>
            </w:r>
            <w:proofErr w:type="gramStart"/>
            <w:r w:rsidRPr="0079054A">
              <w:rPr>
                <w:sz w:val="22"/>
                <w:szCs w:val="22"/>
              </w:rPr>
              <w:t>.А</w:t>
            </w:r>
            <w:proofErr w:type="gramEnd"/>
            <w:r w:rsidRPr="0079054A">
              <w:rPr>
                <w:sz w:val="22"/>
                <w:szCs w:val="22"/>
              </w:rPr>
              <w:t>мангельды</w:t>
            </w:r>
            <w:proofErr w:type="spellEnd"/>
            <w:r w:rsidRPr="0079054A">
              <w:rPr>
                <w:sz w:val="22"/>
                <w:szCs w:val="22"/>
              </w:rPr>
              <w:t xml:space="preserve">., ул. </w:t>
            </w:r>
            <w:proofErr w:type="spellStart"/>
            <w:r w:rsidRPr="0079054A">
              <w:rPr>
                <w:sz w:val="22"/>
                <w:szCs w:val="22"/>
              </w:rPr>
              <w:t>Дуйсенбина</w:t>
            </w:r>
            <w:proofErr w:type="spellEnd"/>
            <w:r w:rsidRPr="0079054A">
              <w:rPr>
                <w:sz w:val="22"/>
                <w:szCs w:val="22"/>
              </w:rPr>
              <w:t xml:space="preserve"> 74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9054A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EC5C56" w:rsidRPr="0079054A" w:rsidRDefault="00EC5C56" w:rsidP="0000753B">
            <w:pPr>
              <w:tabs>
                <w:tab w:val="left" w:pos="450"/>
              </w:tabs>
              <w:rPr>
                <w:b/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DB67C1" w:rsidP="00DB67C1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Шкаф металлический медицинский 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DB67C1" w:rsidP="00DB67C1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Шкаф металлический медицинский двухсекционный, одностворчатый (верхная секция-стекло, нижная-металл)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EC5C56" w:rsidRPr="0079054A" w:rsidRDefault="00EC5C56" w:rsidP="0000753B">
            <w:pPr>
              <w:rPr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  <w:lang w:val="en-US"/>
              </w:rPr>
              <w:t>DDP</w:t>
            </w:r>
            <w:r w:rsidRPr="0079054A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571345" w:rsidP="00007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EC5C56" w:rsidRPr="0079054A">
              <w:rPr>
                <w:sz w:val="22"/>
                <w:szCs w:val="22"/>
                <w:lang w:val="kk-KZ"/>
              </w:rPr>
              <w:t xml:space="preserve"> дней </w:t>
            </w:r>
            <w:r w:rsidR="00EC5C56" w:rsidRPr="0079054A">
              <w:rPr>
                <w:sz w:val="22"/>
                <w:szCs w:val="22"/>
              </w:rPr>
              <w:t>с момента подписания договора</w:t>
            </w:r>
          </w:p>
          <w:p w:rsidR="00EC5C56" w:rsidRPr="0079054A" w:rsidRDefault="00EC5C56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</w:rPr>
              <w:t xml:space="preserve">Адрес: 110200  </w:t>
            </w:r>
            <w:proofErr w:type="spellStart"/>
            <w:r w:rsidRPr="0079054A">
              <w:rPr>
                <w:sz w:val="22"/>
                <w:szCs w:val="22"/>
              </w:rPr>
              <w:t>Костанайская</w:t>
            </w:r>
            <w:proofErr w:type="spellEnd"/>
            <w:r w:rsidRPr="0079054A">
              <w:rPr>
                <w:sz w:val="22"/>
                <w:szCs w:val="22"/>
              </w:rPr>
              <w:t xml:space="preserve"> область,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район,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</w:t>
            </w:r>
            <w:proofErr w:type="spellStart"/>
            <w:r w:rsidRPr="0079054A">
              <w:rPr>
                <w:sz w:val="22"/>
                <w:szCs w:val="22"/>
              </w:rPr>
              <w:t>с.о</w:t>
            </w:r>
            <w:proofErr w:type="spellEnd"/>
            <w:r w:rsidRPr="0079054A">
              <w:rPr>
                <w:sz w:val="22"/>
                <w:szCs w:val="22"/>
              </w:rPr>
              <w:t xml:space="preserve">., </w:t>
            </w:r>
            <w:proofErr w:type="spellStart"/>
            <w:r w:rsidRPr="0079054A">
              <w:rPr>
                <w:sz w:val="22"/>
                <w:szCs w:val="22"/>
              </w:rPr>
              <w:t>с</w:t>
            </w:r>
            <w:proofErr w:type="gramStart"/>
            <w:r w:rsidRPr="0079054A">
              <w:rPr>
                <w:sz w:val="22"/>
                <w:szCs w:val="22"/>
              </w:rPr>
              <w:t>.А</w:t>
            </w:r>
            <w:proofErr w:type="gramEnd"/>
            <w:r w:rsidRPr="0079054A">
              <w:rPr>
                <w:sz w:val="22"/>
                <w:szCs w:val="22"/>
              </w:rPr>
              <w:t>мангельды</w:t>
            </w:r>
            <w:proofErr w:type="spellEnd"/>
            <w:r w:rsidRPr="0079054A">
              <w:rPr>
                <w:sz w:val="22"/>
                <w:szCs w:val="22"/>
              </w:rPr>
              <w:t xml:space="preserve">., ул. </w:t>
            </w:r>
            <w:proofErr w:type="spellStart"/>
            <w:r w:rsidRPr="0079054A">
              <w:rPr>
                <w:sz w:val="22"/>
                <w:szCs w:val="22"/>
              </w:rPr>
              <w:t>Дуйсенбина</w:t>
            </w:r>
            <w:proofErr w:type="spellEnd"/>
            <w:r w:rsidRPr="0079054A">
              <w:rPr>
                <w:sz w:val="22"/>
                <w:szCs w:val="22"/>
              </w:rPr>
              <w:t xml:space="preserve"> 74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9054A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EC5C56" w:rsidRPr="0079054A" w:rsidRDefault="00EC5C56" w:rsidP="0000753B">
            <w:pPr>
              <w:tabs>
                <w:tab w:val="left" w:pos="450"/>
              </w:tabs>
              <w:rPr>
                <w:b/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C25B22" w:rsidP="0079054A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Кушетка процедурная 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C25B22" w:rsidP="0079054A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>Кушетка процедурная с регулировкой подголовника для мануальной терапии, с вырезом для лица 1900*600*750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EC5C56" w:rsidRPr="0079054A" w:rsidRDefault="00EC5C56" w:rsidP="0000753B">
            <w:pPr>
              <w:rPr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  <w:lang w:val="en-US"/>
              </w:rPr>
              <w:t>DDP</w:t>
            </w:r>
            <w:r w:rsidRPr="0079054A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EC5C56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EC5C56" w:rsidP="0000753B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6" w:rsidRPr="0079054A" w:rsidRDefault="00571345" w:rsidP="00007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EC5C56" w:rsidRPr="0079054A">
              <w:rPr>
                <w:sz w:val="22"/>
                <w:szCs w:val="22"/>
                <w:lang w:val="kk-KZ"/>
              </w:rPr>
              <w:t xml:space="preserve"> дней </w:t>
            </w:r>
            <w:r w:rsidR="00EC5C56" w:rsidRPr="0079054A">
              <w:rPr>
                <w:sz w:val="22"/>
                <w:szCs w:val="22"/>
              </w:rPr>
              <w:t>с момента подписания договора</w:t>
            </w:r>
          </w:p>
          <w:p w:rsidR="00EC5C56" w:rsidRPr="0079054A" w:rsidRDefault="00EC5C56" w:rsidP="0000753B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</w:rPr>
              <w:t xml:space="preserve">Адрес: 110200  </w:t>
            </w:r>
            <w:proofErr w:type="spellStart"/>
            <w:r w:rsidRPr="0079054A">
              <w:rPr>
                <w:sz w:val="22"/>
                <w:szCs w:val="22"/>
              </w:rPr>
              <w:t>Костанайская</w:t>
            </w:r>
            <w:proofErr w:type="spellEnd"/>
            <w:r w:rsidRPr="0079054A">
              <w:rPr>
                <w:sz w:val="22"/>
                <w:szCs w:val="22"/>
              </w:rPr>
              <w:t xml:space="preserve"> область,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район,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</w:t>
            </w:r>
            <w:proofErr w:type="spellStart"/>
            <w:r w:rsidRPr="0079054A">
              <w:rPr>
                <w:sz w:val="22"/>
                <w:szCs w:val="22"/>
              </w:rPr>
              <w:t>с.о</w:t>
            </w:r>
            <w:proofErr w:type="spellEnd"/>
            <w:r w:rsidRPr="0079054A">
              <w:rPr>
                <w:sz w:val="22"/>
                <w:szCs w:val="22"/>
              </w:rPr>
              <w:t xml:space="preserve">., </w:t>
            </w:r>
            <w:proofErr w:type="spellStart"/>
            <w:r w:rsidRPr="0079054A">
              <w:rPr>
                <w:sz w:val="22"/>
                <w:szCs w:val="22"/>
              </w:rPr>
              <w:t>с</w:t>
            </w:r>
            <w:proofErr w:type="gramStart"/>
            <w:r w:rsidRPr="0079054A">
              <w:rPr>
                <w:sz w:val="22"/>
                <w:szCs w:val="22"/>
              </w:rPr>
              <w:t>.А</w:t>
            </w:r>
            <w:proofErr w:type="gramEnd"/>
            <w:r w:rsidRPr="0079054A">
              <w:rPr>
                <w:sz w:val="22"/>
                <w:szCs w:val="22"/>
              </w:rPr>
              <w:t>мангельды</w:t>
            </w:r>
            <w:proofErr w:type="spellEnd"/>
            <w:r w:rsidRPr="0079054A">
              <w:rPr>
                <w:sz w:val="22"/>
                <w:szCs w:val="22"/>
              </w:rPr>
              <w:t xml:space="preserve">., ул. </w:t>
            </w:r>
            <w:proofErr w:type="spellStart"/>
            <w:r w:rsidRPr="0079054A">
              <w:rPr>
                <w:sz w:val="22"/>
                <w:szCs w:val="22"/>
              </w:rPr>
              <w:t>Дуйсенбина</w:t>
            </w:r>
            <w:proofErr w:type="spellEnd"/>
            <w:r w:rsidRPr="0079054A">
              <w:rPr>
                <w:sz w:val="22"/>
                <w:szCs w:val="22"/>
              </w:rPr>
              <w:t xml:space="preserve"> 74</w:t>
            </w:r>
          </w:p>
        </w:tc>
      </w:tr>
      <w:tr w:rsidR="00DE1025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3A3444" w:rsidRDefault="003A3444" w:rsidP="00667A0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E51FEA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DE1025" w:rsidRPr="0079054A" w:rsidRDefault="00DE1025" w:rsidP="00E51FEA">
            <w:pPr>
              <w:tabs>
                <w:tab w:val="left" w:pos="450"/>
              </w:tabs>
              <w:rPr>
                <w:b/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3A3444" w:rsidRDefault="003A3444" w:rsidP="00E51F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Кушетка </w:t>
            </w:r>
          </w:p>
        </w:tc>
      </w:tr>
      <w:tr w:rsidR="00DE1025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E51FEA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DE1025">
            <w:pPr>
              <w:rPr>
                <w:sz w:val="22"/>
                <w:szCs w:val="22"/>
                <w:lang w:val="kk-KZ"/>
              </w:rPr>
            </w:pPr>
            <w:r w:rsidRPr="0079054A">
              <w:rPr>
                <w:sz w:val="22"/>
                <w:szCs w:val="22"/>
                <w:lang w:val="kk-KZ"/>
              </w:rPr>
              <w:t xml:space="preserve">Кушетка </w:t>
            </w:r>
          </w:p>
        </w:tc>
      </w:tr>
      <w:tr w:rsidR="00DE1025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E51FEA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DE1025" w:rsidRPr="0079054A" w:rsidRDefault="00DE1025" w:rsidP="00E51FEA">
            <w:pPr>
              <w:rPr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E51FEA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  <w:lang w:val="en-US"/>
              </w:rPr>
              <w:t>DDP</w:t>
            </w:r>
            <w:r w:rsidRPr="0079054A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DE1025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E51FEA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E51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Pr="0079054A">
              <w:rPr>
                <w:sz w:val="22"/>
                <w:szCs w:val="22"/>
                <w:lang w:val="kk-KZ"/>
              </w:rPr>
              <w:t xml:space="preserve"> дней </w:t>
            </w:r>
            <w:r w:rsidRPr="0079054A">
              <w:rPr>
                <w:sz w:val="22"/>
                <w:szCs w:val="22"/>
              </w:rPr>
              <w:t>с момента подписания договора</w:t>
            </w:r>
          </w:p>
          <w:p w:rsidR="00DE1025" w:rsidRPr="0079054A" w:rsidRDefault="00DE1025" w:rsidP="00E51FEA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</w:rPr>
              <w:t xml:space="preserve">Адрес: 110200  </w:t>
            </w:r>
            <w:proofErr w:type="spellStart"/>
            <w:r w:rsidRPr="0079054A">
              <w:rPr>
                <w:sz w:val="22"/>
                <w:szCs w:val="22"/>
              </w:rPr>
              <w:t>Костанайская</w:t>
            </w:r>
            <w:proofErr w:type="spellEnd"/>
            <w:r w:rsidRPr="0079054A">
              <w:rPr>
                <w:sz w:val="22"/>
                <w:szCs w:val="22"/>
              </w:rPr>
              <w:t xml:space="preserve"> область,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район,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</w:t>
            </w:r>
            <w:proofErr w:type="spellStart"/>
            <w:r w:rsidRPr="0079054A">
              <w:rPr>
                <w:sz w:val="22"/>
                <w:szCs w:val="22"/>
              </w:rPr>
              <w:t>с.о</w:t>
            </w:r>
            <w:proofErr w:type="spellEnd"/>
            <w:r w:rsidRPr="0079054A">
              <w:rPr>
                <w:sz w:val="22"/>
                <w:szCs w:val="22"/>
              </w:rPr>
              <w:t xml:space="preserve">., </w:t>
            </w:r>
            <w:proofErr w:type="spellStart"/>
            <w:r w:rsidRPr="0079054A">
              <w:rPr>
                <w:sz w:val="22"/>
                <w:szCs w:val="22"/>
              </w:rPr>
              <w:t>с</w:t>
            </w:r>
            <w:proofErr w:type="gramStart"/>
            <w:r w:rsidRPr="0079054A">
              <w:rPr>
                <w:sz w:val="22"/>
                <w:szCs w:val="22"/>
              </w:rPr>
              <w:t>.А</w:t>
            </w:r>
            <w:proofErr w:type="gramEnd"/>
            <w:r w:rsidRPr="0079054A">
              <w:rPr>
                <w:sz w:val="22"/>
                <w:szCs w:val="22"/>
              </w:rPr>
              <w:t>мангельды</w:t>
            </w:r>
            <w:proofErr w:type="spellEnd"/>
            <w:r w:rsidRPr="0079054A">
              <w:rPr>
                <w:sz w:val="22"/>
                <w:szCs w:val="22"/>
              </w:rPr>
              <w:t xml:space="preserve">., ул. </w:t>
            </w:r>
            <w:proofErr w:type="spellStart"/>
            <w:r w:rsidRPr="0079054A">
              <w:rPr>
                <w:sz w:val="22"/>
                <w:szCs w:val="22"/>
              </w:rPr>
              <w:t>Дуйсенбина</w:t>
            </w:r>
            <w:proofErr w:type="spellEnd"/>
            <w:r w:rsidRPr="0079054A">
              <w:rPr>
                <w:sz w:val="22"/>
                <w:szCs w:val="22"/>
              </w:rPr>
              <w:t xml:space="preserve"> 74</w:t>
            </w:r>
          </w:p>
        </w:tc>
      </w:tr>
      <w:tr w:rsidR="00DE1025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667A08">
            <w:pPr>
              <w:rPr>
                <w:b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5" w:rsidRPr="0079054A" w:rsidRDefault="00DE1025" w:rsidP="00667A08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85DD8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233CC3" w:rsidRDefault="00A85DD8" w:rsidP="00667A0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A85DD8" w:rsidP="00E51FEA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A85DD8" w:rsidRPr="0079054A" w:rsidRDefault="00A85DD8" w:rsidP="00E51FEA">
            <w:pPr>
              <w:tabs>
                <w:tab w:val="left" w:pos="450"/>
              </w:tabs>
              <w:rPr>
                <w:b/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7A402D" w:rsidP="00E51FEA">
            <w:pPr>
              <w:rPr>
                <w:sz w:val="22"/>
                <w:szCs w:val="22"/>
                <w:lang w:val="kk-KZ"/>
              </w:rPr>
            </w:pPr>
            <w:r w:rsidRPr="007A402D">
              <w:rPr>
                <w:sz w:val="22"/>
                <w:szCs w:val="22"/>
                <w:lang w:val="kk-KZ"/>
              </w:rPr>
              <w:t>Таблицы для определения остроты зрения</w:t>
            </w:r>
          </w:p>
        </w:tc>
      </w:tr>
      <w:tr w:rsidR="00A85DD8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A85DD8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A85DD8" w:rsidP="00E51FEA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7A402D" w:rsidP="00E51FEA">
            <w:pPr>
              <w:rPr>
                <w:sz w:val="22"/>
                <w:szCs w:val="22"/>
                <w:lang w:val="kk-KZ"/>
              </w:rPr>
            </w:pPr>
            <w:r w:rsidRPr="007A402D">
              <w:rPr>
                <w:sz w:val="22"/>
                <w:szCs w:val="22"/>
                <w:lang w:val="kk-KZ"/>
              </w:rPr>
              <w:t>Таблицы для определения остроты зрения</w:t>
            </w:r>
          </w:p>
        </w:tc>
      </w:tr>
      <w:tr w:rsidR="00A85DD8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A85DD8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A85DD8" w:rsidP="00E51FEA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A85DD8" w:rsidRPr="0079054A" w:rsidRDefault="00A85DD8" w:rsidP="00E51FEA">
            <w:pPr>
              <w:rPr>
                <w:i/>
                <w:sz w:val="22"/>
                <w:szCs w:val="22"/>
              </w:rPr>
            </w:pPr>
            <w:r w:rsidRPr="0079054A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A85DD8" w:rsidP="00E51FEA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  <w:lang w:val="en-US"/>
              </w:rPr>
              <w:t>DDP</w:t>
            </w:r>
            <w:r w:rsidRPr="0079054A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A85DD8" w:rsidRPr="0079054A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A85DD8" w:rsidP="00667A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A85DD8" w:rsidP="00E51FEA">
            <w:pPr>
              <w:rPr>
                <w:b/>
                <w:sz w:val="22"/>
                <w:szCs w:val="22"/>
              </w:rPr>
            </w:pPr>
            <w:r w:rsidRPr="0079054A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79054A" w:rsidRDefault="00A85DD8" w:rsidP="00E51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Pr="0079054A">
              <w:rPr>
                <w:sz w:val="22"/>
                <w:szCs w:val="22"/>
                <w:lang w:val="kk-KZ"/>
              </w:rPr>
              <w:t xml:space="preserve"> дней </w:t>
            </w:r>
            <w:r w:rsidRPr="0079054A">
              <w:rPr>
                <w:sz w:val="22"/>
                <w:szCs w:val="22"/>
              </w:rPr>
              <w:t>с момента подписания договора</w:t>
            </w:r>
          </w:p>
          <w:p w:rsidR="00A85DD8" w:rsidRPr="0079054A" w:rsidRDefault="00A85DD8" w:rsidP="00E51FEA">
            <w:pPr>
              <w:jc w:val="center"/>
              <w:rPr>
                <w:sz w:val="22"/>
                <w:szCs w:val="22"/>
              </w:rPr>
            </w:pPr>
            <w:r w:rsidRPr="0079054A">
              <w:rPr>
                <w:sz w:val="22"/>
                <w:szCs w:val="22"/>
              </w:rPr>
              <w:t xml:space="preserve">Адрес: 110200  </w:t>
            </w:r>
            <w:proofErr w:type="spellStart"/>
            <w:r w:rsidRPr="0079054A">
              <w:rPr>
                <w:sz w:val="22"/>
                <w:szCs w:val="22"/>
              </w:rPr>
              <w:t>Костанайская</w:t>
            </w:r>
            <w:proofErr w:type="spellEnd"/>
            <w:r w:rsidRPr="0079054A">
              <w:rPr>
                <w:sz w:val="22"/>
                <w:szCs w:val="22"/>
              </w:rPr>
              <w:t xml:space="preserve"> область,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район, </w:t>
            </w:r>
            <w:proofErr w:type="spellStart"/>
            <w:r w:rsidRPr="0079054A">
              <w:rPr>
                <w:sz w:val="22"/>
                <w:szCs w:val="22"/>
              </w:rPr>
              <w:t>Амангельдинский</w:t>
            </w:r>
            <w:proofErr w:type="spellEnd"/>
            <w:r w:rsidRPr="0079054A">
              <w:rPr>
                <w:sz w:val="22"/>
                <w:szCs w:val="22"/>
              </w:rPr>
              <w:t xml:space="preserve"> </w:t>
            </w:r>
            <w:proofErr w:type="spellStart"/>
            <w:r w:rsidRPr="0079054A">
              <w:rPr>
                <w:sz w:val="22"/>
                <w:szCs w:val="22"/>
              </w:rPr>
              <w:t>с.о</w:t>
            </w:r>
            <w:proofErr w:type="spellEnd"/>
            <w:r w:rsidRPr="0079054A">
              <w:rPr>
                <w:sz w:val="22"/>
                <w:szCs w:val="22"/>
              </w:rPr>
              <w:t xml:space="preserve">., </w:t>
            </w:r>
            <w:proofErr w:type="spellStart"/>
            <w:r w:rsidRPr="0079054A">
              <w:rPr>
                <w:sz w:val="22"/>
                <w:szCs w:val="22"/>
              </w:rPr>
              <w:t>с</w:t>
            </w:r>
            <w:proofErr w:type="gramStart"/>
            <w:r w:rsidRPr="0079054A">
              <w:rPr>
                <w:sz w:val="22"/>
                <w:szCs w:val="22"/>
              </w:rPr>
              <w:t>.А</w:t>
            </w:r>
            <w:proofErr w:type="gramEnd"/>
            <w:r w:rsidRPr="0079054A">
              <w:rPr>
                <w:sz w:val="22"/>
                <w:szCs w:val="22"/>
              </w:rPr>
              <w:t>мангельды</w:t>
            </w:r>
            <w:proofErr w:type="spellEnd"/>
            <w:r w:rsidRPr="0079054A">
              <w:rPr>
                <w:sz w:val="22"/>
                <w:szCs w:val="22"/>
              </w:rPr>
              <w:t xml:space="preserve">., ул. </w:t>
            </w:r>
            <w:proofErr w:type="spellStart"/>
            <w:r w:rsidRPr="0079054A">
              <w:rPr>
                <w:sz w:val="22"/>
                <w:szCs w:val="22"/>
              </w:rPr>
              <w:t>Дуйсенбина</w:t>
            </w:r>
            <w:proofErr w:type="spellEnd"/>
            <w:r w:rsidRPr="0079054A">
              <w:rPr>
                <w:sz w:val="22"/>
                <w:szCs w:val="22"/>
              </w:rPr>
              <w:t xml:space="preserve"> 74</w:t>
            </w:r>
          </w:p>
        </w:tc>
      </w:tr>
    </w:tbl>
    <w:p w:rsidR="00BE3252" w:rsidRPr="0079054A" w:rsidRDefault="00BE3252" w:rsidP="007A6CA5">
      <w:pPr>
        <w:rPr>
          <w:b/>
          <w:bCs/>
          <w:sz w:val="22"/>
          <w:szCs w:val="22"/>
          <w:lang w:eastAsia="ko-KR"/>
        </w:rPr>
      </w:pPr>
      <w:bookmarkStart w:id="0" w:name="_GoBack"/>
      <w:bookmarkEnd w:id="0"/>
      <w:r w:rsidRPr="0079054A">
        <w:rPr>
          <w:b/>
          <w:bCs/>
          <w:sz w:val="22"/>
          <w:szCs w:val="22"/>
          <w:lang w:eastAsia="ko-KR"/>
        </w:rPr>
        <w:t xml:space="preserve"> </w:t>
      </w:r>
      <w:r w:rsidR="005C2977" w:rsidRPr="0079054A">
        <w:rPr>
          <w:b/>
          <w:bCs/>
          <w:sz w:val="22"/>
          <w:szCs w:val="22"/>
          <w:lang w:eastAsia="ko-KR"/>
        </w:rPr>
        <w:t xml:space="preserve">        </w:t>
      </w:r>
    </w:p>
    <w:p w:rsidR="0079054A" w:rsidRPr="0079054A" w:rsidRDefault="0079054A" w:rsidP="007A6CA5">
      <w:pPr>
        <w:rPr>
          <w:b/>
          <w:bCs/>
          <w:sz w:val="22"/>
          <w:szCs w:val="22"/>
          <w:lang w:eastAsia="ko-KR"/>
        </w:rPr>
      </w:pPr>
    </w:p>
    <w:p w:rsidR="0079054A" w:rsidRPr="0079054A" w:rsidRDefault="0079054A" w:rsidP="007A6CA5">
      <w:pPr>
        <w:rPr>
          <w:b/>
          <w:bCs/>
          <w:sz w:val="22"/>
          <w:szCs w:val="22"/>
          <w:lang w:eastAsia="ko-KR"/>
        </w:rPr>
      </w:pPr>
    </w:p>
    <w:p w:rsidR="00FF1311" w:rsidRDefault="00FF1311" w:rsidP="00FF1311">
      <w:pPr>
        <w:jc w:val="center"/>
        <w:rPr>
          <w:b/>
          <w:bCs/>
          <w:sz w:val="22"/>
          <w:szCs w:val="22"/>
          <w:lang w:eastAsia="ko-KR"/>
        </w:rPr>
      </w:pPr>
    </w:p>
    <w:p w:rsidR="0079054A" w:rsidRPr="0079054A" w:rsidRDefault="00FF1311" w:rsidP="00FF1311">
      <w:pPr>
        <w:jc w:val="center"/>
        <w:rPr>
          <w:b/>
          <w:bCs/>
          <w:sz w:val="22"/>
          <w:szCs w:val="22"/>
          <w:lang w:eastAsia="ko-KR"/>
        </w:rPr>
      </w:pPr>
      <w:proofErr w:type="spellStart"/>
      <w:r w:rsidRPr="00FF1311">
        <w:rPr>
          <w:b/>
          <w:bCs/>
          <w:sz w:val="22"/>
          <w:szCs w:val="22"/>
          <w:lang w:eastAsia="ko-KR"/>
        </w:rPr>
        <w:t>И.о</w:t>
      </w:r>
      <w:proofErr w:type="gramStart"/>
      <w:r w:rsidRPr="00FF1311">
        <w:rPr>
          <w:b/>
          <w:bCs/>
          <w:sz w:val="22"/>
          <w:szCs w:val="22"/>
          <w:lang w:eastAsia="ko-KR"/>
        </w:rPr>
        <w:t>.г</w:t>
      </w:r>
      <w:proofErr w:type="gramEnd"/>
      <w:r w:rsidRPr="00FF1311">
        <w:rPr>
          <w:b/>
          <w:bCs/>
          <w:sz w:val="22"/>
          <w:szCs w:val="22"/>
          <w:lang w:eastAsia="ko-KR"/>
        </w:rPr>
        <w:t>лавного</w:t>
      </w:r>
      <w:proofErr w:type="spellEnd"/>
      <w:r w:rsidRPr="00FF1311">
        <w:rPr>
          <w:b/>
          <w:bCs/>
          <w:sz w:val="22"/>
          <w:szCs w:val="22"/>
          <w:lang w:eastAsia="ko-KR"/>
        </w:rPr>
        <w:t xml:space="preserve"> врача:                                                  </w:t>
      </w:r>
      <w:proofErr w:type="spellStart"/>
      <w:r w:rsidRPr="00FF1311">
        <w:rPr>
          <w:b/>
          <w:bCs/>
          <w:sz w:val="22"/>
          <w:szCs w:val="22"/>
          <w:lang w:eastAsia="ko-KR"/>
        </w:rPr>
        <w:t>Каканова</w:t>
      </w:r>
      <w:proofErr w:type="spellEnd"/>
      <w:r w:rsidRPr="00FF1311">
        <w:rPr>
          <w:b/>
          <w:bCs/>
          <w:sz w:val="22"/>
          <w:szCs w:val="22"/>
          <w:lang w:eastAsia="ko-KR"/>
        </w:rPr>
        <w:t xml:space="preserve"> Ж.Р.</w:t>
      </w:r>
    </w:p>
    <w:p w:rsidR="0079054A" w:rsidRPr="0079054A" w:rsidRDefault="0079054A" w:rsidP="007A6CA5">
      <w:pPr>
        <w:rPr>
          <w:b/>
          <w:bCs/>
          <w:sz w:val="22"/>
          <w:szCs w:val="22"/>
          <w:lang w:eastAsia="ko-KR"/>
        </w:rPr>
      </w:pPr>
    </w:p>
    <w:p w:rsidR="0079054A" w:rsidRPr="0079054A" w:rsidRDefault="0079054A" w:rsidP="007A6CA5">
      <w:pPr>
        <w:rPr>
          <w:b/>
          <w:bCs/>
          <w:sz w:val="22"/>
          <w:szCs w:val="22"/>
          <w:lang w:eastAsia="ko-KR"/>
        </w:rPr>
      </w:pPr>
    </w:p>
    <w:p w:rsidR="0079054A" w:rsidRPr="0079054A" w:rsidRDefault="0079054A" w:rsidP="007A6CA5">
      <w:pPr>
        <w:rPr>
          <w:b/>
          <w:bCs/>
          <w:sz w:val="22"/>
          <w:szCs w:val="22"/>
          <w:lang w:eastAsia="ko-KR"/>
        </w:rPr>
      </w:pPr>
    </w:p>
    <w:p w:rsidR="0079054A" w:rsidRDefault="0079054A" w:rsidP="007A6CA5">
      <w:pPr>
        <w:rPr>
          <w:b/>
          <w:bCs/>
          <w:lang w:eastAsia="ko-KR"/>
        </w:rPr>
      </w:pPr>
    </w:p>
    <w:p w:rsidR="0079054A" w:rsidRDefault="0079054A" w:rsidP="007A6CA5">
      <w:pPr>
        <w:rPr>
          <w:b/>
          <w:bCs/>
          <w:lang w:eastAsia="ko-KR"/>
        </w:rPr>
      </w:pPr>
    </w:p>
    <w:p w:rsidR="0079054A" w:rsidRPr="005C2977" w:rsidRDefault="0079054A" w:rsidP="007A6CA5">
      <w:pPr>
        <w:rPr>
          <w:i/>
          <w:lang w:val="kk-KZ"/>
        </w:rPr>
        <w:sectPr w:rsidR="0079054A" w:rsidRPr="005C2977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</w:p>
    <w:p w:rsidR="002F73BE" w:rsidRPr="005C2977" w:rsidRDefault="002F73BE" w:rsidP="00910366">
      <w:pPr>
        <w:rPr>
          <w:lang w:val="kk-KZ"/>
        </w:rPr>
      </w:pPr>
    </w:p>
    <w:sectPr w:rsidR="002F73BE" w:rsidRPr="005C2977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4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5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>
    <w:abstractNumId w:val="0"/>
  </w:num>
  <w:num w:numId="6">
    <w:abstractNumId w:val="2"/>
  </w:num>
  <w:num w:numId="7">
    <w:abstractNumId w:val="4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06D5C"/>
    <w:rsid w:val="000403CC"/>
    <w:rsid w:val="00040E4A"/>
    <w:rsid w:val="000560CF"/>
    <w:rsid w:val="000718AD"/>
    <w:rsid w:val="000770FA"/>
    <w:rsid w:val="00081CA5"/>
    <w:rsid w:val="0008793D"/>
    <w:rsid w:val="000C4C02"/>
    <w:rsid w:val="000C758C"/>
    <w:rsid w:val="00115AD1"/>
    <w:rsid w:val="0014029B"/>
    <w:rsid w:val="00175E62"/>
    <w:rsid w:val="001B3E3C"/>
    <w:rsid w:val="001D5376"/>
    <w:rsid w:val="00204523"/>
    <w:rsid w:val="00204688"/>
    <w:rsid w:val="0022140F"/>
    <w:rsid w:val="00233CC3"/>
    <w:rsid w:val="00263F96"/>
    <w:rsid w:val="00270426"/>
    <w:rsid w:val="002E068B"/>
    <w:rsid w:val="002F73BE"/>
    <w:rsid w:val="0031385E"/>
    <w:rsid w:val="00370327"/>
    <w:rsid w:val="003A3444"/>
    <w:rsid w:val="003D77AD"/>
    <w:rsid w:val="003E495B"/>
    <w:rsid w:val="004637E2"/>
    <w:rsid w:val="004A4AAF"/>
    <w:rsid w:val="004A6633"/>
    <w:rsid w:val="004F439C"/>
    <w:rsid w:val="004F533A"/>
    <w:rsid w:val="00506808"/>
    <w:rsid w:val="00510CA0"/>
    <w:rsid w:val="00525553"/>
    <w:rsid w:val="00540F3B"/>
    <w:rsid w:val="00571345"/>
    <w:rsid w:val="005A5B33"/>
    <w:rsid w:val="005B21A1"/>
    <w:rsid w:val="005B6DDB"/>
    <w:rsid w:val="005C2977"/>
    <w:rsid w:val="005F4FC3"/>
    <w:rsid w:val="00667A08"/>
    <w:rsid w:val="006C240F"/>
    <w:rsid w:val="006C3525"/>
    <w:rsid w:val="006D48F9"/>
    <w:rsid w:val="00737379"/>
    <w:rsid w:val="00747B46"/>
    <w:rsid w:val="00764A4B"/>
    <w:rsid w:val="0076704A"/>
    <w:rsid w:val="00776F2C"/>
    <w:rsid w:val="0078671B"/>
    <w:rsid w:val="0079054A"/>
    <w:rsid w:val="00797F0D"/>
    <w:rsid w:val="007A402D"/>
    <w:rsid w:val="007A6CA5"/>
    <w:rsid w:val="007B6F94"/>
    <w:rsid w:val="007C3458"/>
    <w:rsid w:val="00845661"/>
    <w:rsid w:val="008619BF"/>
    <w:rsid w:val="00870D99"/>
    <w:rsid w:val="008F3437"/>
    <w:rsid w:val="00903C82"/>
    <w:rsid w:val="00910366"/>
    <w:rsid w:val="00913DB6"/>
    <w:rsid w:val="00943E91"/>
    <w:rsid w:val="00954627"/>
    <w:rsid w:val="009C5CDC"/>
    <w:rsid w:val="00A6030F"/>
    <w:rsid w:val="00A85DD8"/>
    <w:rsid w:val="00AE42CB"/>
    <w:rsid w:val="00B254BC"/>
    <w:rsid w:val="00B64116"/>
    <w:rsid w:val="00BC7509"/>
    <w:rsid w:val="00BE3252"/>
    <w:rsid w:val="00BE70EA"/>
    <w:rsid w:val="00C25B22"/>
    <w:rsid w:val="00C63A11"/>
    <w:rsid w:val="00CB0AB1"/>
    <w:rsid w:val="00CC1F21"/>
    <w:rsid w:val="00CD76AE"/>
    <w:rsid w:val="00CF765E"/>
    <w:rsid w:val="00D01D36"/>
    <w:rsid w:val="00D02569"/>
    <w:rsid w:val="00D02984"/>
    <w:rsid w:val="00D419CC"/>
    <w:rsid w:val="00D7481A"/>
    <w:rsid w:val="00DB67C1"/>
    <w:rsid w:val="00DC551C"/>
    <w:rsid w:val="00DC5AF4"/>
    <w:rsid w:val="00DE1025"/>
    <w:rsid w:val="00DF314B"/>
    <w:rsid w:val="00E33893"/>
    <w:rsid w:val="00E46A7B"/>
    <w:rsid w:val="00E6238A"/>
    <w:rsid w:val="00E63CA2"/>
    <w:rsid w:val="00E97880"/>
    <w:rsid w:val="00EC5C56"/>
    <w:rsid w:val="00EC7606"/>
    <w:rsid w:val="00EE7C44"/>
    <w:rsid w:val="00F13199"/>
    <w:rsid w:val="00F349F4"/>
    <w:rsid w:val="00F43E92"/>
    <w:rsid w:val="00F65372"/>
    <w:rsid w:val="00F66381"/>
    <w:rsid w:val="00F90D10"/>
    <w:rsid w:val="00FA0D22"/>
    <w:rsid w:val="00FF1311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164E-F34D-4706-B372-883CD8AC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35</cp:revision>
  <cp:lastPrinted>2018-11-12T05:24:00Z</cp:lastPrinted>
  <dcterms:created xsi:type="dcterms:W3CDTF">2018-06-06T04:25:00Z</dcterms:created>
  <dcterms:modified xsi:type="dcterms:W3CDTF">2018-11-12T10:04:00Z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